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12A" w:rsidRDefault="00F64F69">
      <w:pPr>
        <w:widowControl/>
        <w:spacing w:line="360" w:lineRule="auto"/>
        <w:jc w:val="center"/>
        <w:outlineLvl w:val="0"/>
        <w:rPr>
          <w:rFonts w:ascii="仿宋_GB2312" w:eastAsia="仿宋_GB2312" w:hAnsi="宋体"/>
          <w:b/>
          <w:bCs/>
          <w:color w:val="000000"/>
          <w:sz w:val="48"/>
          <w:szCs w:val="48"/>
        </w:rPr>
      </w:pPr>
      <w:r>
        <w:rPr>
          <w:rFonts w:ascii="仿宋_GB2312" w:eastAsia="仿宋_GB2312" w:hAnsi="宋体" w:cs="仿宋_GB2312" w:hint="eastAsia"/>
          <w:b/>
          <w:bCs/>
          <w:color w:val="000000"/>
          <w:sz w:val="48"/>
          <w:szCs w:val="48"/>
        </w:rPr>
        <w:t>泰山护理职业学院</w:t>
      </w:r>
    </w:p>
    <w:p w:rsidR="00F4212A" w:rsidRDefault="009E3E80">
      <w:pPr>
        <w:widowControl/>
        <w:spacing w:line="360" w:lineRule="auto"/>
        <w:jc w:val="center"/>
        <w:outlineLvl w:val="0"/>
        <w:rPr>
          <w:rFonts w:ascii="仿宋_GB2312" w:eastAsia="仿宋_GB2312" w:hAnsi="宋体"/>
          <w:b/>
          <w:bCs/>
          <w:color w:val="000000"/>
          <w:sz w:val="48"/>
          <w:szCs w:val="48"/>
        </w:rPr>
      </w:pPr>
      <w:r>
        <w:rPr>
          <w:rFonts w:ascii="仿宋_GB2312" w:eastAsia="仿宋_GB2312" w:hAnsi="宋体" w:cs="仿宋_GB2312" w:hint="eastAsia"/>
          <w:b/>
          <w:bCs/>
          <w:color w:val="000000"/>
          <w:sz w:val="48"/>
          <w:szCs w:val="48"/>
        </w:rPr>
        <w:t>办公用计算机询价采购</w:t>
      </w:r>
      <w:r w:rsidR="008F79B5" w:rsidRPr="008F79B5">
        <w:rPr>
          <w:rFonts w:ascii="仿宋_GB2312" w:eastAsia="仿宋_GB2312" w:hAnsi="宋体" w:cs="仿宋_GB2312" w:hint="eastAsia"/>
          <w:b/>
          <w:bCs/>
          <w:color w:val="000000"/>
          <w:sz w:val="48"/>
          <w:szCs w:val="48"/>
        </w:rPr>
        <w:t>公告</w:t>
      </w:r>
    </w:p>
    <w:p w:rsidR="00F4212A" w:rsidRDefault="00F4212A">
      <w:pPr>
        <w:widowControl/>
        <w:spacing w:line="520" w:lineRule="exact"/>
        <w:jc w:val="center"/>
        <w:outlineLvl w:val="0"/>
        <w:rPr>
          <w:rFonts w:ascii="仿宋_GB2312" w:eastAsia="仿宋_GB2312" w:hAnsi="宋体"/>
          <w:b/>
          <w:bCs/>
          <w:color w:val="000000"/>
          <w:sz w:val="48"/>
          <w:szCs w:val="48"/>
        </w:rPr>
      </w:pPr>
    </w:p>
    <w:p w:rsidR="00F4212A" w:rsidRPr="002431D6" w:rsidRDefault="00F64F69">
      <w:pPr>
        <w:adjustRightInd w:val="0"/>
        <w:snapToGrid w:val="0"/>
        <w:spacing w:line="460" w:lineRule="exact"/>
        <w:jc w:val="left"/>
        <w:rPr>
          <w:rFonts w:ascii="仿宋_GB2312" w:eastAsia="仿宋_GB2312" w:hAnsi="Adobe 仿宋 Std R"/>
          <w:b/>
          <w:kern w:val="0"/>
          <w:sz w:val="28"/>
          <w:szCs w:val="28"/>
        </w:rPr>
      </w:pPr>
      <w:r w:rsidRPr="002431D6">
        <w:rPr>
          <w:rFonts w:ascii="仿宋_GB2312" w:eastAsia="仿宋_GB2312" w:hAnsi="Adobe 仿宋 Std R" w:cs="仿宋_GB2312" w:hint="eastAsia"/>
          <w:b/>
          <w:kern w:val="0"/>
          <w:sz w:val="28"/>
          <w:szCs w:val="28"/>
        </w:rPr>
        <w:t>一、采购人：泰山护理职业学院</w:t>
      </w:r>
    </w:p>
    <w:p w:rsidR="00F4212A" w:rsidRDefault="00F64F69">
      <w:pPr>
        <w:adjustRightInd w:val="0"/>
        <w:snapToGrid w:val="0"/>
        <w:spacing w:line="460" w:lineRule="exact"/>
        <w:ind w:firstLineChars="200" w:firstLine="560"/>
        <w:jc w:val="left"/>
        <w:rPr>
          <w:rFonts w:ascii="仿宋_GB2312" w:eastAsia="仿宋_GB2312" w:hAnsi="Adobe 仿宋 Std R"/>
          <w:kern w:val="0"/>
          <w:sz w:val="28"/>
          <w:szCs w:val="28"/>
        </w:rPr>
      </w:pPr>
      <w:r>
        <w:rPr>
          <w:rFonts w:ascii="仿宋_GB2312" w:eastAsia="仿宋_GB2312" w:hAnsi="Adobe 仿宋 Std R" w:cs="仿宋_GB2312" w:hint="eastAsia"/>
          <w:kern w:val="0"/>
          <w:sz w:val="28"/>
          <w:szCs w:val="28"/>
        </w:rPr>
        <w:t>地</w:t>
      </w:r>
      <w:r>
        <w:rPr>
          <w:rFonts w:ascii="仿宋_GB2312" w:eastAsia="仿宋_GB2312" w:hAnsi="Adobe 仿宋 Std R" w:cs="仿宋_GB2312"/>
          <w:kern w:val="0"/>
          <w:sz w:val="28"/>
          <w:szCs w:val="28"/>
        </w:rPr>
        <w:t xml:space="preserve">  </w:t>
      </w:r>
      <w:r>
        <w:rPr>
          <w:rFonts w:ascii="仿宋_GB2312" w:eastAsia="仿宋_GB2312" w:hAnsi="Adobe 仿宋 Std R" w:cs="仿宋_GB2312" w:hint="eastAsia"/>
          <w:kern w:val="0"/>
          <w:sz w:val="28"/>
          <w:szCs w:val="28"/>
        </w:rPr>
        <w:t>址：泰安市泰山大街西段</w:t>
      </w:r>
      <w:r>
        <w:rPr>
          <w:rFonts w:ascii="仿宋_GB2312" w:eastAsia="仿宋_GB2312" w:hAnsi="Adobe 仿宋 Std R" w:cs="仿宋_GB2312"/>
          <w:kern w:val="0"/>
          <w:sz w:val="28"/>
          <w:szCs w:val="28"/>
        </w:rPr>
        <w:t xml:space="preserve">    </w:t>
      </w:r>
      <w:r>
        <w:rPr>
          <w:rFonts w:ascii="仿宋_GB2312" w:eastAsia="仿宋_GB2312" w:hAnsi="Adobe 仿宋 Std R" w:cs="仿宋_GB2312" w:hint="eastAsia"/>
          <w:kern w:val="0"/>
          <w:sz w:val="28"/>
          <w:szCs w:val="28"/>
        </w:rPr>
        <w:t>联系方式：</w:t>
      </w:r>
      <w:r>
        <w:rPr>
          <w:rFonts w:ascii="仿宋_GB2312" w:eastAsia="仿宋_GB2312" w:hAnsi="Adobe 仿宋 Std R" w:cs="仿宋_GB2312"/>
          <w:kern w:val="0"/>
          <w:sz w:val="28"/>
          <w:szCs w:val="28"/>
        </w:rPr>
        <w:t>0538-8082</w:t>
      </w:r>
      <w:r>
        <w:rPr>
          <w:rFonts w:ascii="仿宋_GB2312" w:eastAsia="仿宋_GB2312" w:hAnsi="Adobe 仿宋 Std R" w:cs="仿宋_GB2312" w:hint="eastAsia"/>
          <w:kern w:val="0"/>
          <w:sz w:val="28"/>
          <w:szCs w:val="28"/>
        </w:rPr>
        <w:t>18</w:t>
      </w:r>
      <w:r w:rsidR="00B827C9">
        <w:rPr>
          <w:rFonts w:ascii="仿宋_GB2312" w:eastAsia="仿宋_GB2312" w:hAnsi="Adobe 仿宋 Std R" w:cs="仿宋_GB2312" w:hint="eastAsia"/>
          <w:kern w:val="0"/>
          <w:sz w:val="28"/>
          <w:szCs w:val="28"/>
        </w:rPr>
        <w:t>6</w:t>
      </w:r>
      <w:r>
        <w:rPr>
          <w:rFonts w:ascii="仿宋_GB2312" w:eastAsia="仿宋_GB2312" w:hAnsi="Adobe 仿宋 Std R" w:cs="仿宋_GB2312"/>
          <w:kern w:val="0"/>
          <w:sz w:val="28"/>
          <w:szCs w:val="28"/>
        </w:rPr>
        <w:t xml:space="preserve">             </w:t>
      </w:r>
    </w:p>
    <w:p w:rsidR="00F4212A" w:rsidRDefault="00F64F69">
      <w:pPr>
        <w:adjustRightInd w:val="0"/>
        <w:snapToGrid w:val="0"/>
        <w:spacing w:line="460" w:lineRule="exact"/>
        <w:ind w:firstLineChars="200" w:firstLine="560"/>
        <w:jc w:val="left"/>
        <w:rPr>
          <w:rFonts w:ascii="仿宋_GB2312" w:eastAsia="仿宋_GB2312" w:hAnsi="Adobe 仿宋 Std R" w:cs="仿宋_GB2312"/>
          <w:kern w:val="0"/>
          <w:sz w:val="28"/>
          <w:szCs w:val="28"/>
        </w:rPr>
      </w:pPr>
      <w:r>
        <w:rPr>
          <w:rFonts w:ascii="仿宋_GB2312" w:eastAsia="仿宋_GB2312" w:hAnsi="Adobe 仿宋 Std R" w:cs="仿宋_GB2312" w:hint="eastAsia"/>
          <w:kern w:val="0"/>
          <w:sz w:val="28"/>
          <w:szCs w:val="28"/>
        </w:rPr>
        <w:t>邮</w:t>
      </w:r>
      <w:r>
        <w:rPr>
          <w:rFonts w:ascii="仿宋_GB2312" w:eastAsia="仿宋_GB2312" w:hAnsi="Adobe 仿宋 Std R" w:cs="仿宋_GB2312"/>
          <w:kern w:val="0"/>
          <w:sz w:val="28"/>
          <w:szCs w:val="28"/>
        </w:rPr>
        <w:t xml:space="preserve">  </w:t>
      </w:r>
      <w:r>
        <w:rPr>
          <w:rFonts w:ascii="仿宋_GB2312" w:eastAsia="仿宋_GB2312" w:hAnsi="Adobe 仿宋 Std R" w:cs="仿宋_GB2312" w:hint="eastAsia"/>
          <w:kern w:val="0"/>
          <w:sz w:val="28"/>
          <w:szCs w:val="28"/>
        </w:rPr>
        <w:t>箱：</w:t>
      </w:r>
      <w:r w:rsidR="003E4134" w:rsidRPr="003E4134">
        <w:rPr>
          <w:rFonts w:hint="eastAsia"/>
        </w:rPr>
        <w:t>jinpeng1977</w:t>
      </w:r>
      <w:r w:rsidR="003E4134" w:rsidRPr="003E4134">
        <w:t>@1</w:t>
      </w:r>
      <w:r w:rsidR="003E4134" w:rsidRPr="003E4134">
        <w:rPr>
          <w:rFonts w:hint="eastAsia"/>
        </w:rPr>
        <w:t>26</w:t>
      </w:r>
      <w:r w:rsidR="003E4134" w:rsidRPr="003E4134">
        <w:t>.com</w:t>
      </w:r>
      <w:r>
        <w:rPr>
          <w:rFonts w:ascii="仿宋_GB2312" w:eastAsia="仿宋_GB2312" w:hAnsi="Adobe 仿宋 Std R" w:cs="仿宋_GB2312"/>
          <w:kern w:val="0"/>
          <w:sz w:val="28"/>
          <w:szCs w:val="28"/>
        </w:rPr>
        <w:t xml:space="preserve">      </w:t>
      </w:r>
      <w:r w:rsidR="009D01CA">
        <w:rPr>
          <w:rFonts w:ascii="仿宋_GB2312" w:eastAsia="仿宋_GB2312" w:hAnsi="Adobe 仿宋 Std R" w:cs="仿宋_GB2312" w:hint="eastAsia"/>
          <w:kern w:val="0"/>
          <w:sz w:val="28"/>
          <w:szCs w:val="28"/>
        </w:rPr>
        <w:t xml:space="preserve"> </w:t>
      </w:r>
      <w:r>
        <w:rPr>
          <w:rFonts w:ascii="仿宋_GB2312" w:eastAsia="仿宋_GB2312" w:hAnsi="Adobe 仿宋 Std R" w:cs="仿宋_GB2312"/>
          <w:kern w:val="0"/>
          <w:sz w:val="28"/>
          <w:szCs w:val="28"/>
        </w:rPr>
        <w:t xml:space="preserve"> </w:t>
      </w:r>
      <w:r>
        <w:rPr>
          <w:rFonts w:ascii="仿宋_GB2312" w:eastAsia="仿宋_GB2312" w:hAnsi="Adobe 仿宋 Std R" w:cs="仿宋_GB2312" w:hint="eastAsia"/>
          <w:kern w:val="0"/>
          <w:sz w:val="28"/>
          <w:szCs w:val="28"/>
        </w:rPr>
        <w:t>联系人：</w:t>
      </w:r>
      <w:r>
        <w:rPr>
          <w:rFonts w:ascii="仿宋_GB2312" w:eastAsia="仿宋_GB2312" w:hAnsi="Adobe 仿宋 Std R" w:cs="仿宋_GB2312"/>
          <w:kern w:val="0"/>
          <w:sz w:val="28"/>
          <w:szCs w:val="28"/>
        </w:rPr>
        <w:t xml:space="preserve"> </w:t>
      </w:r>
      <w:r w:rsidR="005D4604">
        <w:rPr>
          <w:rFonts w:ascii="仿宋_GB2312" w:eastAsia="仿宋_GB2312" w:hAnsi="Adobe 仿宋 Std R" w:cs="仿宋_GB2312" w:hint="eastAsia"/>
          <w:kern w:val="0"/>
          <w:sz w:val="28"/>
          <w:szCs w:val="28"/>
        </w:rPr>
        <w:t>靳老师</w:t>
      </w:r>
      <w:r>
        <w:rPr>
          <w:rFonts w:ascii="仿宋_GB2312" w:eastAsia="仿宋_GB2312" w:hAnsi="Adobe 仿宋 Std R" w:cs="仿宋_GB2312"/>
          <w:kern w:val="0"/>
          <w:sz w:val="28"/>
          <w:szCs w:val="28"/>
        </w:rPr>
        <w:t xml:space="preserve">                  </w:t>
      </w:r>
    </w:p>
    <w:p w:rsidR="00F4212A" w:rsidRPr="002431D6" w:rsidRDefault="00F64F69" w:rsidP="002431D6">
      <w:pPr>
        <w:adjustRightInd w:val="0"/>
        <w:snapToGrid w:val="0"/>
        <w:spacing w:line="460" w:lineRule="exact"/>
        <w:jc w:val="left"/>
        <w:rPr>
          <w:rFonts w:ascii="仿宋_GB2312" w:eastAsia="仿宋_GB2312" w:hAnsi="Adobe 仿宋 Std R" w:cs="仿宋_GB2312"/>
          <w:b/>
          <w:kern w:val="0"/>
          <w:sz w:val="28"/>
          <w:szCs w:val="28"/>
        </w:rPr>
      </w:pPr>
      <w:r w:rsidRPr="002431D6">
        <w:rPr>
          <w:rFonts w:ascii="仿宋_GB2312" w:eastAsia="仿宋_GB2312" w:hAnsi="Adobe 仿宋 Std R" w:cs="仿宋_GB2312" w:hint="eastAsia"/>
          <w:b/>
          <w:kern w:val="0"/>
          <w:sz w:val="28"/>
          <w:szCs w:val="28"/>
        </w:rPr>
        <w:t>二、项目名称</w:t>
      </w:r>
      <w:r w:rsidRPr="002431D6">
        <w:rPr>
          <w:rFonts w:ascii="仿宋_GB2312" w:eastAsia="仿宋_GB2312" w:hAnsi="Adobe 仿宋 Std R" w:cs="仿宋_GB2312"/>
          <w:b/>
          <w:kern w:val="0"/>
          <w:sz w:val="28"/>
          <w:szCs w:val="28"/>
        </w:rPr>
        <w:t>:</w:t>
      </w:r>
      <w:r w:rsidR="00E44B65" w:rsidRPr="00E44B65">
        <w:rPr>
          <w:rFonts w:ascii="仿宋_GB2312" w:eastAsia="仿宋_GB2312" w:hAnsi="Adobe 仿宋 Std R" w:cs="仿宋_GB2312" w:hint="eastAsia"/>
          <w:b/>
          <w:kern w:val="0"/>
          <w:sz w:val="28"/>
          <w:szCs w:val="28"/>
        </w:rPr>
        <w:t xml:space="preserve"> </w:t>
      </w:r>
      <w:r w:rsidR="009E3E80">
        <w:rPr>
          <w:rFonts w:ascii="仿宋_GB2312" w:eastAsia="仿宋_GB2312" w:hAnsi="Adobe 仿宋 Std R" w:cs="仿宋_GB2312" w:hint="eastAsia"/>
          <w:b/>
          <w:kern w:val="0"/>
          <w:sz w:val="28"/>
          <w:szCs w:val="28"/>
        </w:rPr>
        <w:t>泰山护理职业学院办公用计算机询价采购</w:t>
      </w:r>
    </w:p>
    <w:p w:rsidR="006D5959" w:rsidRDefault="009E3E80" w:rsidP="006D5959">
      <w:pPr>
        <w:ind w:firstLineChars="200" w:firstLine="560"/>
        <w:rPr>
          <w:rFonts w:ascii="仿宋_GB2312" w:eastAsia="仿宋_GB2312" w:hAnsi="Adobe 仿宋 Std R" w:cs="仿宋_GB2312"/>
          <w:kern w:val="0"/>
          <w:sz w:val="28"/>
          <w:szCs w:val="28"/>
        </w:rPr>
      </w:pPr>
      <w:r>
        <w:rPr>
          <w:rFonts w:ascii="仿宋_GB2312" w:eastAsia="仿宋_GB2312" w:hAnsi="Adobe 仿宋 Std R" w:cs="仿宋_GB2312" w:hint="eastAsia"/>
          <w:kern w:val="0"/>
          <w:sz w:val="28"/>
          <w:szCs w:val="28"/>
        </w:rPr>
        <w:t>随着学院信息化建设的不断推进，各行政处室、系部对于办公用计算机的需求不断增加，加之之前配置的部分计算机设备出现老化损毁等现象，</w:t>
      </w:r>
      <w:r w:rsidR="00F64F69">
        <w:rPr>
          <w:rFonts w:ascii="仿宋_GB2312" w:eastAsia="仿宋_GB2312" w:hAnsi="Adobe 仿宋 Std R" w:cs="仿宋_GB2312" w:hint="eastAsia"/>
          <w:kern w:val="0"/>
          <w:sz w:val="28"/>
          <w:szCs w:val="28"/>
        </w:rPr>
        <w:t>为了满足</w:t>
      </w:r>
      <w:r>
        <w:rPr>
          <w:rFonts w:ascii="仿宋_GB2312" w:eastAsia="仿宋_GB2312" w:hAnsi="Adobe 仿宋 Std R" w:cs="仿宋_GB2312" w:hint="eastAsia"/>
          <w:kern w:val="0"/>
          <w:sz w:val="28"/>
          <w:szCs w:val="28"/>
        </w:rPr>
        <w:t>正常办公的需要，根据学院相关制度的规定，现决定采用公开询价采购的方式，分批采购办公用计算机。</w:t>
      </w:r>
    </w:p>
    <w:p w:rsidR="002D5D93" w:rsidRPr="002431D6" w:rsidRDefault="002D5D93" w:rsidP="002D5D93">
      <w:pPr>
        <w:adjustRightInd w:val="0"/>
        <w:snapToGrid w:val="0"/>
        <w:spacing w:line="460" w:lineRule="exact"/>
        <w:jc w:val="left"/>
        <w:rPr>
          <w:rFonts w:ascii="仿宋_GB2312" w:eastAsia="仿宋_GB2312" w:hAnsi="Adobe 仿宋 Std R" w:cs="仿宋_GB2312"/>
          <w:b/>
          <w:kern w:val="0"/>
          <w:sz w:val="28"/>
          <w:szCs w:val="28"/>
        </w:rPr>
      </w:pPr>
      <w:r w:rsidRPr="002431D6">
        <w:rPr>
          <w:rFonts w:ascii="仿宋_GB2312" w:eastAsia="仿宋_GB2312" w:hAnsi="Adobe 仿宋 Std R" w:cs="仿宋_GB2312" w:hint="eastAsia"/>
          <w:b/>
          <w:kern w:val="0"/>
          <w:sz w:val="28"/>
          <w:szCs w:val="28"/>
        </w:rPr>
        <w:t>三、</w:t>
      </w:r>
      <w:r w:rsidR="009E3E80">
        <w:rPr>
          <w:rFonts w:ascii="仿宋_GB2312" w:eastAsia="仿宋_GB2312" w:hAnsi="Adobe 仿宋 Std R" w:cs="仿宋_GB2312" w:hint="eastAsia"/>
          <w:b/>
          <w:kern w:val="0"/>
          <w:sz w:val="28"/>
          <w:szCs w:val="28"/>
        </w:rPr>
        <w:t>采购设备要求</w:t>
      </w:r>
    </w:p>
    <w:p w:rsidR="00F4212A" w:rsidRDefault="009E3E80" w:rsidP="00C576A8">
      <w:pPr>
        <w:ind w:firstLineChars="200" w:firstLine="560"/>
        <w:rPr>
          <w:rFonts w:ascii="仿宋_GB2312" w:eastAsia="仿宋_GB2312" w:hAnsi="Adobe 仿宋 Std R" w:cs="仿宋_GB2312" w:hint="eastAsia"/>
          <w:kern w:val="0"/>
          <w:sz w:val="28"/>
          <w:szCs w:val="28"/>
        </w:rPr>
      </w:pPr>
      <w:r>
        <w:rPr>
          <w:rFonts w:ascii="仿宋_GB2312" w:eastAsia="仿宋_GB2312" w:hAnsi="Adobe 仿宋 Std R" w:cs="仿宋_GB2312" w:hint="eastAsia"/>
          <w:kern w:val="0"/>
          <w:sz w:val="28"/>
          <w:szCs w:val="28"/>
        </w:rPr>
        <w:t>计算机配置</w:t>
      </w:r>
      <w:r w:rsidR="00F64F69">
        <w:rPr>
          <w:rFonts w:ascii="仿宋_GB2312" w:eastAsia="仿宋_GB2312" w:hAnsi="Adobe 仿宋 Std R" w:cs="仿宋_GB2312"/>
          <w:kern w:val="0"/>
          <w:sz w:val="28"/>
          <w:szCs w:val="28"/>
        </w:rPr>
        <w:t>清单</w:t>
      </w:r>
      <w:r w:rsidR="00F64F69">
        <w:rPr>
          <w:rFonts w:ascii="仿宋_GB2312" w:eastAsia="仿宋_GB2312" w:hAnsi="Adobe 仿宋 Std R" w:cs="仿宋_GB2312" w:hint="eastAsia"/>
          <w:kern w:val="0"/>
          <w:sz w:val="28"/>
          <w:szCs w:val="28"/>
        </w:rPr>
        <w:t>：</w:t>
      </w:r>
    </w:p>
    <w:p w:rsidR="00C576A8" w:rsidRPr="00C576A8" w:rsidRDefault="00C576A8" w:rsidP="00090BA6">
      <w:pPr>
        <w:spacing w:line="220" w:lineRule="atLeast"/>
        <w:ind w:firstLineChars="200" w:firstLine="560"/>
        <w:rPr>
          <w:rFonts w:ascii="仿宋_GB2312" w:eastAsia="仿宋_GB2312" w:hAnsi="Adobe 仿宋 Std R" w:cs="仿宋_GB2312"/>
          <w:kern w:val="0"/>
          <w:sz w:val="28"/>
          <w:szCs w:val="28"/>
        </w:rPr>
      </w:pPr>
      <w:r w:rsidRPr="00C576A8">
        <w:rPr>
          <w:rFonts w:ascii="仿宋_GB2312" w:eastAsia="仿宋_GB2312" w:hAnsi="Adobe 仿宋 Std R" w:cs="仿宋_GB2312" w:hint="eastAsia"/>
          <w:kern w:val="0"/>
          <w:sz w:val="28"/>
          <w:szCs w:val="28"/>
        </w:rPr>
        <w:t>询价设备型号</w:t>
      </w:r>
      <w:r w:rsidR="005F6710">
        <w:rPr>
          <w:rFonts w:ascii="仿宋_GB2312" w:eastAsia="仿宋_GB2312" w:hAnsi="Adobe 仿宋 Std R" w:cs="仿宋_GB2312" w:hint="eastAsia"/>
          <w:kern w:val="0"/>
          <w:sz w:val="28"/>
          <w:szCs w:val="28"/>
        </w:rPr>
        <w:t>：</w:t>
      </w:r>
      <w:r w:rsidRPr="00C576A8">
        <w:rPr>
          <w:rFonts w:ascii="仿宋_GB2312" w:eastAsia="仿宋_GB2312" w:hAnsi="Adobe 仿宋 Std R" w:cs="仿宋_GB2312" w:hint="eastAsia"/>
          <w:kern w:val="0"/>
          <w:sz w:val="28"/>
          <w:szCs w:val="28"/>
        </w:rPr>
        <w:t>联想M4550</w:t>
      </w:r>
    </w:p>
    <w:p w:rsidR="00C576A8" w:rsidRPr="00C576A8" w:rsidRDefault="00C576A8" w:rsidP="00090BA6">
      <w:pPr>
        <w:spacing w:line="220" w:lineRule="atLeast"/>
        <w:ind w:firstLineChars="200" w:firstLine="560"/>
        <w:rPr>
          <w:rFonts w:ascii="仿宋_GB2312" w:eastAsia="仿宋_GB2312" w:hAnsi="Adobe 仿宋 Std R" w:cs="仿宋_GB2312"/>
          <w:kern w:val="0"/>
          <w:sz w:val="28"/>
          <w:szCs w:val="28"/>
        </w:rPr>
      </w:pPr>
      <w:r w:rsidRPr="00C576A8">
        <w:rPr>
          <w:rFonts w:ascii="仿宋_GB2312" w:eastAsia="仿宋_GB2312" w:hAnsi="Adobe 仿宋 Std R" w:cs="仿宋_GB2312" w:hint="eastAsia"/>
          <w:kern w:val="0"/>
          <w:sz w:val="28"/>
          <w:szCs w:val="28"/>
        </w:rPr>
        <w:t>基本配置：CPU:I5-4590 ，内存：4G，硬盘：1T，19.5液晶显示器，显卡等集成；</w:t>
      </w:r>
    </w:p>
    <w:p w:rsidR="00F4212A" w:rsidRPr="002431D6" w:rsidRDefault="00F64F69" w:rsidP="002431D6">
      <w:pPr>
        <w:adjustRightInd w:val="0"/>
        <w:snapToGrid w:val="0"/>
        <w:spacing w:line="460" w:lineRule="exact"/>
        <w:jc w:val="left"/>
        <w:rPr>
          <w:rFonts w:ascii="仿宋_GB2312" w:eastAsia="仿宋_GB2312" w:hAnsi="Adobe 仿宋 Std R" w:cs="仿宋_GB2312"/>
          <w:b/>
          <w:kern w:val="0"/>
          <w:sz w:val="28"/>
          <w:szCs w:val="28"/>
        </w:rPr>
      </w:pPr>
      <w:r w:rsidRPr="002431D6">
        <w:rPr>
          <w:rFonts w:ascii="仿宋_GB2312" w:eastAsia="仿宋_GB2312" w:hAnsi="Adobe 仿宋 Std R" w:cs="仿宋_GB2312" w:hint="eastAsia"/>
          <w:b/>
          <w:kern w:val="0"/>
          <w:sz w:val="28"/>
          <w:szCs w:val="28"/>
        </w:rPr>
        <w:t>四、</w:t>
      </w:r>
      <w:r w:rsidR="00C576A8">
        <w:rPr>
          <w:rFonts w:ascii="仿宋_GB2312" w:eastAsia="仿宋_GB2312" w:hAnsi="Adobe 仿宋 Std R" w:cs="仿宋_GB2312" w:hint="eastAsia"/>
          <w:b/>
          <w:kern w:val="0"/>
          <w:sz w:val="28"/>
          <w:szCs w:val="28"/>
        </w:rPr>
        <w:t>采购</w:t>
      </w:r>
      <w:r w:rsidRPr="002431D6">
        <w:rPr>
          <w:rFonts w:ascii="仿宋_GB2312" w:eastAsia="仿宋_GB2312" w:hAnsi="Adobe 仿宋 Std R" w:cs="仿宋_GB2312" w:hint="eastAsia"/>
          <w:b/>
          <w:kern w:val="0"/>
          <w:sz w:val="28"/>
          <w:szCs w:val="28"/>
        </w:rPr>
        <w:t>办法</w:t>
      </w:r>
    </w:p>
    <w:p w:rsidR="009D01CA" w:rsidRDefault="009D01CA">
      <w:pPr>
        <w:pStyle w:val="p0"/>
        <w:ind w:firstLineChars="200" w:firstLine="560"/>
        <w:rPr>
          <w:rFonts w:ascii="仿宋_GB2312" w:eastAsia="仿宋_GB2312" w:hAnsi="Adobe 仿宋 Std R" w:cs="仿宋_GB2312" w:hint="eastAsia"/>
          <w:sz w:val="28"/>
          <w:szCs w:val="28"/>
        </w:rPr>
      </w:pPr>
      <w:r>
        <w:rPr>
          <w:rFonts w:ascii="仿宋_GB2312" w:eastAsia="仿宋_GB2312" w:hAnsi="Adobe 仿宋 Std R" w:cs="仿宋_GB2312" w:hint="eastAsia"/>
          <w:sz w:val="28"/>
          <w:szCs w:val="28"/>
        </w:rPr>
        <w:t>公开询价时间：2016年10月24日至11月5日。</w:t>
      </w:r>
    </w:p>
    <w:p w:rsidR="00F4212A" w:rsidRDefault="00C576A8">
      <w:pPr>
        <w:pStyle w:val="p0"/>
        <w:ind w:firstLineChars="200" w:firstLine="560"/>
        <w:rPr>
          <w:rFonts w:ascii="仿宋_GB2312" w:eastAsia="仿宋_GB2312" w:hAnsi="Adobe 仿宋 Std R" w:cs="仿宋_GB2312"/>
          <w:sz w:val="28"/>
          <w:szCs w:val="28"/>
        </w:rPr>
      </w:pPr>
      <w:r>
        <w:rPr>
          <w:rFonts w:ascii="仿宋_GB2312" w:eastAsia="仿宋_GB2312" w:hAnsi="Adobe 仿宋 Std R" w:cs="仿宋_GB2312" w:hint="eastAsia"/>
          <w:sz w:val="28"/>
          <w:szCs w:val="28"/>
        </w:rPr>
        <w:t>公开询价结束后，在学院网站公示中标价格及中标公司。</w:t>
      </w:r>
    </w:p>
    <w:p w:rsidR="00F4212A" w:rsidRDefault="00F4212A">
      <w:pPr>
        <w:pStyle w:val="p0"/>
        <w:ind w:firstLineChars="200" w:firstLine="560"/>
        <w:rPr>
          <w:rFonts w:ascii="仿宋_GB2312" w:eastAsia="仿宋_GB2312" w:hAnsi="Adobe 仿宋 Std R" w:cs="仿宋_GB2312"/>
          <w:sz w:val="28"/>
          <w:szCs w:val="28"/>
        </w:rPr>
      </w:pPr>
    </w:p>
    <w:p w:rsidR="00F4212A" w:rsidRDefault="00F64F69">
      <w:pPr>
        <w:pStyle w:val="p0"/>
        <w:ind w:firstLineChars="2000" w:firstLine="5600"/>
        <w:rPr>
          <w:rFonts w:ascii="仿宋_GB2312" w:eastAsia="仿宋_GB2312" w:hAnsi="Adobe 仿宋 Std R" w:cs="仿宋_GB2312"/>
          <w:sz w:val="28"/>
          <w:szCs w:val="28"/>
        </w:rPr>
      </w:pPr>
      <w:r>
        <w:rPr>
          <w:rFonts w:ascii="仿宋_GB2312" w:eastAsia="仿宋_GB2312" w:hAnsi="Adobe 仿宋 Std R" w:cs="仿宋_GB2312" w:hint="eastAsia"/>
          <w:sz w:val="28"/>
          <w:szCs w:val="28"/>
        </w:rPr>
        <w:t>泰山护理职业学院</w:t>
      </w:r>
    </w:p>
    <w:p w:rsidR="00F4212A" w:rsidRDefault="00F64F69">
      <w:pPr>
        <w:pStyle w:val="p0"/>
        <w:ind w:firstLineChars="2100" w:firstLine="5880"/>
        <w:rPr>
          <w:rFonts w:ascii="仿宋_GB2312" w:eastAsia="仿宋_GB2312" w:hAnsi="Adobe 仿宋 Std R" w:cs="仿宋_GB2312"/>
          <w:sz w:val="28"/>
          <w:szCs w:val="28"/>
        </w:rPr>
      </w:pPr>
      <w:r>
        <w:rPr>
          <w:rFonts w:ascii="仿宋_GB2312" w:eastAsia="仿宋_GB2312" w:hAnsi="Adobe 仿宋 Std R" w:cs="仿宋_GB2312" w:hint="eastAsia"/>
          <w:sz w:val="28"/>
          <w:szCs w:val="28"/>
        </w:rPr>
        <w:t>图书信息中心</w:t>
      </w:r>
    </w:p>
    <w:p w:rsidR="00F4212A" w:rsidRDefault="00F64F69">
      <w:pPr>
        <w:pStyle w:val="p0"/>
        <w:ind w:firstLineChars="2050" w:firstLine="5740"/>
        <w:rPr>
          <w:rFonts w:ascii="仿宋_GB2312" w:eastAsia="仿宋_GB2312" w:hAnsi="Adobe 仿宋 Std R" w:cs="仿宋_GB2312"/>
          <w:sz w:val="28"/>
          <w:szCs w:val="28"/>
        </w:rPr>
      </w:pPr>
      <w:r>
        <w:rPr>
          <w:rFonts w:ascii="仿宋_GB2312" w:eastAsia="仿宋_GB2312" w:hAnsi="Adobe 仿宋 Std R" w:cs="仿宋_GB2312"/>
          <w:sz w:val="28"/>
          <w:szCs w:val="28"/>
        </w:rPr>
        <w:t>2016年</w:t>
      </w:r>
      <w:r w:rsidR="002F184E">
        <w:rPr>
          <w:rFonts w:ascii="仿宋_GB2312" w:eastAsia="仿宋_GB2312" w:hAnsi="Adobe 仿宋 Std R" w:cs="仿宋_GB2312" w:hint="eastAsia"/>
          <w:sz w:val="28"/>
          <w:szCs w:val="28"/>
        </w:rPr>
        <w:t>10</w:t>
      </w:r>
      <w:r>
        <w:rPr>
          <w:rFonts w:ascii="仿宋_GB2312" w:eastAsia="仿宋_GB2312" w:hAnsi="Adobe 仿宋 Std R" w:cs="仿宋_GB2312"/>
          <w:sz w:val="28"/>
          <w:szCs w:val="28"/>
        </w:rPr>
        <w:t>月2</w:t>
      </w:r>
      <w:bookmarkStart w:id="0" w:name="_GoBack"/>
      <w:bookmarkEnd w:id="0"/>
      <w:r w:rsidR="00C576A8">
        <w:rPr>
          <w:rFonts w:ascii="仿宋_GB2312" w:eastAsia="仿宋_GB2312" w:hAnsi="Adobe 仿宋 Std R" w:cs="仿宋_GB2312" w:hint="eastAsia"/>
          <w:sz w:val="28"/>
          <w:szCs w:val="28"/>
        </w:rPr>
        <w:t>4</w:t>
      </w:r>
      <w:r>
        <w:rPr>
          <w:rFonts w:ascii="仿宋_GB2312" w:eastAsia="仿宋_GB2312" w:hAnsi="Adobe 仿宋 Std R" w:cs="仿宋_GB2312"/>
          <w:sz w:val="28"/>
          <w:szCs w:val="28"/>
        </w:rPr>
        <w:t>日</w:t>
      </w:r>
    </w:p>
    <w:sectPr w:rsidR="00F4212A" w:rsidSect="00F421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6BD2" w:rsidRDefault="00CD6BD2" w:rsidP="00E44B65">
      <w:r>
        <w:separator/>
      </w:r>
    </w:p>
  </w:endnote>
  <w:endnote w:type="continuationSeparator" w:id="0">
    <w:p w:rsidR="00CD6BD2" w:rsidRDefault="00CD6BD2" w:rsidP="00E44B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Adobe 仿宋 Std R">
    <w:altName w:val="仿宋"/>
    <w:charset w:val="86"/>
    <w:family w:val="roma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6BD2" w:rsidRDefault="00CD6BD2" w:rsidP="00E44B65">
      <w:r>
        <w:separator/>
      </w:r>
    </w:p>
  </w:footnote>
  <w:footnote w:type="continuationSeparator" w:id="0">
    <w:p w:rsidR="00CD6BD2" w:rsidRDefault="00CD6BD2" w:rsidP="00E44B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3E0925"/>
    <w:multiLevelType w:val="hybridMultilevel"/>
    <w:tmpl w:val="A6AC8652"/>
    <w:lvl w:ilvl="0" w:tplc="B7A00484">
      <w:start w:val="1"/>
      <w:numFmt w:val="decimal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57BBFC77"/>
    <w:multiLevelType w:val="singleLevel"/>
    <w:tmpl w:val="BD46B2D4"/>
    <w:lvl w:ilvl="0">
      <w:start w:val="1"/>
      <w:numFmt w:val="decimal"/>
      <w:suff w:val="nothing"/>
      <w:lvlText w:val="%1、"/>
      <w:lvlJc w:val="left"/>
    </w:lvl>
  </w:abstractNum>
  <w:abstractNum w:abstractNumId="2">
    <w:nsid w:val="7DB26870"/>
    <w:multiLevelType w:val="hybridMultilevel"/>
    <w:tmpl w:val="8C7266C4"/>
    <w:lvl w:ilvl="0" w:tplc="F62EC3B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oNotTrackMoves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2C5C"/>
    <w:rsid w:val="000179D1"/>
    <w:rsid w:val="0005435B"/>
    <w:rsid w:val="00090BA6"/>
    <w:rsid w:val="000B2C5C"/>
    <w:rsid w:val="001A4EE6"/>
    <w:rsid w:val="001D46E2"/>
    <w:rsid w:val="002431D6"/>
    <w:rsid w:val="00295892"/>
    <w:rsid w:val="002D5D93"/>
    <w:rsid w:val="002E3174"/>
    <w:rsid w:val="002F184E"/>
    <w:rsid w:val="00393B3B"/>
    <w:rsid w:val="003E4134"/>
    <w:rsid w:val="003E5604"/>
    <w:rsid w:val="004538F9"/>
    <w:rsid w:val="0048708A"/>
    <w:rsid w:val="004C5DD4"/>
    <w:rsid w:val="00501673"/>
    <w:rsid w:val="005D4604"/>
    <w:rsid w:val="005F6710"/>
    <w:rsid w:val="006D5959"/>
    <w:rsid w:val="00724953"/>
    <w:rsid w:val="00825201"/>
    <w:rsid w:val="0086364A"/>
    <w:rsid w:val="008D6315"/>
    <w:rsid w:val="008E0B07"/>
    <w:rsid w:val="008F79B5"/>
    <w:rsid w:val="009616C9"/>
    <w:rsid w:val="00991C6C"/>
    <w:rsid w:val="009A5E3B"/>
    <w:rsid w:val="009D01CA"/>
    <w:rsid w:val="009E3E80"/>
    <w:rsid w:val="00A21BBB"/>
    <w:rsid w:val="00AC0E8E"/>
    <w:rsid w:val="00AD3B8B"/>
    <w:rsid w:val="00AD5069"/>
    <w:rsid w:val="00AE0F04"/>
    <w:rsid w:val="00B30969"/>
    <w:rsid w:val="00B645BB"/>
    <w:rsid w:val="00B827C9"/>
    <w:rsid w:val="00C258A9"/>
    <w:rsid w:val="00C53D57"/>
    <w:rsid w:val="00C576A8"/>
    <w:rsid w:val="00C70CAE"/>
    <w:rsid w:val="00C70F0D"/>
    <w:rsid w:val="00CA7545"/>
    <w:rsid w:val="00CC03CA"/>
    <w:rsid w:val="00CD6BD2"/>
    <w:rsid w:val="00D4779E"/>
    <w:rsid w:val="00D54E00"/>
    <w:rsid w:val="00DD4C29"/>
    <w:rsid w:val="00DF72A3"/>
    <w:rsid w:val="00E03EC1"/>
    <w:rsid w:val="00E44B65"/>
    <w:rsid w:val="00F01891"/>
    <w:rsid w:val="00F4212A"/>
    <w:rsid w:val="00F64F69"/>
    <w:rsid w:val="00F82465"/>
    <w:rsid w:val="00FA0E3A"/>
    <w:rsid w:val="00FB7D12"/>
    <w:rsid w:val="00FD7287"/>
    <w:rsid w:val="08FA3F2A"/>
    <w:rsid w:val="0E104FAF"/>
    <w:rsid w:val="12CD348B"/>
    <w:rsid w:val="15026CA8"/>
    <w:rsid w:val="168A47E6"/>
    <w:rsid w:val="17E94031"/>
    <w:rsid w:val="18FE4B73"/>
    <w:rsid w:val="1D134D68"/>
    <w:rsid w:val="20AA2580"/>
    <w:rsid w:val="20DE3C80"/>
    <w:rsid w:val="241A6D4C"/>
    <w:rsid w:val="24825851"/>
    <w:rsid w:val="37637C77"/>
    <w:rsid w:val="3F4E7276"/>
    <w:rsid w:val="3FBD451D"/>
    <w:rsid w:val="414926C9"/>
    <w:rsid w:val="43EA47ED"/>
    <w:rsid w:val="444676EC"/>
    <w:rsid w:val="4AF155F1"/>
    <w:rsid w:val="4BD31763"/>
    <w:rsid w:val="4D086F0E"/>
    <w:rsid w:val="4D41370E"/>
    <w:rsid w:val="4DF74EBD"/>
    <w:rsid w:val="51EF62EC"/>
    <w:rsid w:val="52163166"/>
    <w:rsid w:val="521F4FB1"/>
    <w:rsid w:val="58896B5A"/>
    <w:rsid w:val="63816A64"/>
    <w:rsid w:val="6670103F"/>
    <w:rsid w:val="71C52E9C"/>
    <w:rsid w:val="76E80180"/>
    <w:rsid w:val="79C13B82"/>
    <w:rsid w:val="7E076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Subtitle" w:locked="1" w:semiHidden="0" w:uiPriority="0" w:unhideWhenUsed="0" w:qFormat="1"/>
    <w:lsdException w:name="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12A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F4212A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/>
    </w:rPr>
  </w:style>
  <w:style w:type="paragraph" w:styleId="a4">
    <w:name w:val="header"/>
    <w:basedOn w:val="a"/>
    <w:link w:val="Char0"/>
    <w:uiPriority w:val="99"/>
    <w:qFormat/>
    <w:rsid w:val="00F421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/>
    </w:rPr>
  </w:style>
  <w:style w:type="character" w:styleId="a5">
    <w:name w:val="Hyperlink"/>
    <w:uiPriority w:val="99"/>
    <w:qFormat/>
    <w:rsid w:val="00F4212A"/>
    <w:rPr>
      <w:color w:val="0000FF"/>
      <w:u w:val="single"/>
    </w:rPr>
  </w:style>
  <w:style w:type="character" w:customStyle="1" w:styleId="Char0">
    <w:name w:val="页眉 Char"/>
    <w:link w:val="a4"/>
    <w:uiPriority w:val="99"/>
    <w:qFormat/>
    <w:locked/>
    <w:rsid w:val="00F4212A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link w:val="a3"/>
    <w:uiPriority w:val="99"/>
    <w:qFormat/>
    <w:locked/>
    <w:rsid w:val="00F4212A"/>
    <w:rPr>
      <w:rFonts w:ascii="Times New Roman" w:eastAsia="宋体" w:hAnsi="Times New Roman" w:cs="Times New Roman"/>
      <w:sz w:val="18"/>
      <w:szCs w:val="18"/>
    </w:rPr>
  </w:style>
  <w:style w:type="paragraph" w:customStyle="1" w:styleId="p17">
    <w:name w:val="p17"/>
    <w:uiPriority w:val="99"/>
    <w:qFormat/>
    <w:rsid w:val="00F4212A"/>
    <w:pPr>
      <w:ind w:firstLine="420"/>
    </w:pPr>
  </w:style>
  <w:style w:type="paragraph" w:customStyle="1" w:styleId="p0">
    <w:name w:val="p0"/>
    <w:basedOn w:val="a"/>
    <w:uiPriority w:val="99"/>
    <w:qFormat/>
    <w:rsid w:val="00F4212A"/>
    <w:pPr>
      <w:widowControl/>
    </w:pPr>
    <w:rPr>
      <w:kern w:val="0"/>
    </w:rPr>
  </w:style>
  <w:style w:type="character" w:customStyle="1" w:styleId="font31">
    <w:name w:val="font31"/>
    <w:qFormat/>
    <w:rsid w:val="00F4212A"/>
    <w:rPr>
      <w:rFonts w:ascii="宋体" w:eastAsia="宋体" w:hAnsi="宋体" w:cs="宋体" w:hint="eastAsia"/>
      <w:color w:val="000000"/>
      <w:sz w:val="22"/>
      <w:szCs w:val="22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61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67</Words>
  <Characters>388</Characters>
  <Application>Microsoft Office Word</Application>
  <DocSecurity>0</DocSecurity>
  <Lines>3</Lines>
  <Paragraphs>1</Paragraphs>
  <ScaleCrop>false</ScaleCrop>
  <Company>LENOVO</Company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泰山护理职业学院图书信息楼自习室多媒体改造招标公告</dc:title>
  <dc:creator>txliu</dc:creator>
  <cp:lastModifiedBy>Administrator</cp:lastModifiedBy>
  <cp:revision>28</cp:revision>
  <dcterms:created xsi:type="dcterms:W3CDTF">2016-07-27T04:15:00Z</dcterms:created>
  <dcterms:modified xsi:type="dcterms:W3CDTF">2016-10-24T02:52:00Z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2052-10.1.0.5866</vt:lpwstr>
  </property>
</Properties>
</file>