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附件3：</w:t>
      </w:r>
    </w:p>
    <w:tbl>
      <w:tblPr>
        <w:tblStyle w:val="4"/>
        <w:tblW w:w="162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272"/>
        <w:gridCol w:w="1272"/>
        <w:gridCol w:w="1272"/>
        <w:gridCol w:w="2470"/>
        <w:gridCol w:w="2470"/>
        <w:gridCol w:w="1272"/>
        <w:gridCol w:w="2470"/>
        <w:gridCol w:w="24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240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  <w:t>泰山护理职业学院xx班2020年护考（应届生）报名信息统计表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系部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位置号码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实习医院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13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/>
    <w:sectPr>
      <w:headerReference r:id="rId3" w:type="default"/>
      <w:footerReference r:id="rId4" w:type="default"/>
      <w:pgSz w:w="16838" w:h="11906" w:orient="landscape"/>
      <w:pgMar w:top="1644" w:right="1701" w:bottom="164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13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09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2019-12-05T02:18:59Z</dcterms:created>
  <dc:creator>Administrator</dc:creator>
  <cp:lastModifiedBy>肖雪</cp:lastModifiedBy>
  <dcterms:modified xsi:type="dcterms:W3CDTF">2019-12-05T02:19:15Z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